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DCF1" w14:textId="27DBFC8D" w:rsidR="00912860" w:rsidRPr="00912860" w:rsidRDefault="00912860" w:rsidP="00912860">
      <w:pPr>
        <w:snapToGrid w:val="0"/>
        <w:rPr>
          <w:sz w:val="24"/>
          <w:szCs w:val="24"/>
        </w:rPr>
      </w:pPr>
    </w:p>
    <w:p w14:paraId="66CEC512" w14:textId="2F2BA04F" w:rsidR="00004D13" w:rsidRPr="006E252D" w:rsidRDefault="00AE180D" w:rsidP="00653D5A">
      <w:pPr>
        <w:snapToGrid w:val="0"/>
        <w:jc w:val="center"/>
        <w:rPr>
          <w:sz w:val="32"/>
          <w:szCs w:val="32"/>
        </w:rPr>
      </w:pPr>
      <w:r w:rsidRPr="00591F3D">
        <w:rPr>
          <w:rFonts w:hint="eastAsia"/>
          <w:b/>
          <w:bCs/>
          <w:sz w:val="36"/>
          <w:szCs w:val="36"/>
        </w:rPr>
        <w:t>令和</w:t>
      </w:r>
      <w:r w:rsidR="006A0A02">
        <w:rPr>
          <w:rFonts w:hint="eastAsia"/>
          <w:b/>
          <w:bCs/>
          <w:sz w:val="36"/>
          <w:szCs w:val="36"/>
        </w:rPr>
        <w:t>４</w:t>
      </w:r>
      <w:r w:rsidR="00004D13" w:rsidRPr="00591F3D">
        <w:rPr>
          <w:rFonts w:hint="eastAsia"/>
          <w:b/>
          <w:bCs/>
          <w:sz w:val="36"/>
          <w:szCs w:val="36"/>
        </w:rPr>
        <w:t>年度事業計画</w:t>
      </w:r>
    </w:p>
    <w:p w14:paraId="256B37C1" w14:textId="6A30456B" w:rsidR="00004D13" w:rsidRDefault="00AE180D" w:rsidP="00653D5A">
      <w:pPr>
        <w:snapToGrid w:val="0"/>
        <w:jc w:val="right"/>
      </w:pPr>
      <w:r>
        <w:rPr>
          <w:rFonts w:hint="eastAsia"/>
        </w:rPr>
        <w:t>令和</w:t>
      </w:r>
      <w:r w:rsidR="006A0A02">
        <w:rPr>
          <w:rFonts w:hint="eastAsia"/>
        </w:rPr>
        <w:t>４</w:t>
      </w:r>
      <w:r w:rsidR="00004D13">
        <w:rPr>
          <w:rFonts w:hint="eastAsia"/>
        </w:rPr>
        <w:t>年４月　１日から</w:t>
      </w:r>
    </w:p>
    <w:p w14:paraId="1D46B664" w14:textId="400B909F" w:rsidR="00004D13" w:rsidRDefault="00AE180D" w:rsidP="00653D5A">
      <w:pPr>
        <w:snapToGrid w:val="0"/>
        <w:jc w:val="right"/>
      </w:pPr>
      <w:r>
        <w:rPr>
          <w:rFonts w:hint="eastAsia"/>
        </w:rPr>
        <w:t>令和</w:t>
      </w:r>
      <w:r w:rsidR="006A0A02">
        <w:rPr>
          <w:rFonts w:hint="eastAsia"/>
        </w:rPr>
        <w:t>５</w:t>
      </w:r>
      <w:r w:rsidR="00004D13">
        <w:rPr>
          <w:rFonts w:hint="eastAsia"/>
        </w:rPr>
        <w:t>年３月３１日まで</w:t>
      </w:r>
    </w:p>
    <w:p w14:paraId="0C19DDDF" w14:textId="504AC98F" w:rsidR="003534EB" w:rsidRDefault="004F6613" w:rsidP="00786462">
      <w:pPr>
        <w:snapToGrid w:val="0"/>
        <w:spacing w:beforeLines="50" w:before="143"/>
        <w:ind w:firstLineChars="100" w:firstLine="190"/>
        <w:jc w:val="left"/>
      </w:pPr>
      <w:r w:rsidRPr="00786462">
        <w:rPr>
          <w:rFonts w:ascii="ＭＳ 明朝" w:hAnsi="ＭＳ 明朝" w:hint="eastAsia"/>
          <w:szCs w:val="21"/>
          <w:u w:val="single"/>
        </w:rPr>
        <w:t>昨年度</w:t>
      </w:r>
      <w:r w:rsidR="008E03F8">
        <w:rPr>
          <w:rFonts w:ascii="ＭＳ 明朝" w:hAnsi="ＭＳ 明朝" w:hint="eastAsia"/>
          <w:szCs w:val="21"/>
          <w:u w:val="single"/>
        </w:rPr>
        <w:t>も</w:t>
      </w:r>
      <w:r w:rsidRPr="00786462">
        <w:rPr>
          <w:rFonts w:ascii="ＭＳ 明朝" w:hAnsi="ＭＳ 明朝" w:hint="eastAsia"/>
          <w:szCs w:val="21"/>
          <w:u w:val="single"/>
        </w:rPr>
        <w:t>、</w:t>
      </w:r>
      <w:r w:rsidR="00C27BDE">
        <w:rPr>
          <w:rFonts w:ascii="ＭＳ 明朝" w:hAnsi="ＭＳ 明朝" w:hint="eastAsia"/>
          <w:szCs w:val="21"/>
          <w:u w:val="single"/>
        </w:rPr>
        <w:t>コロナ</w:t>
      </w:r>
      <w:r w:rsidR="008E03F8">
        <w:rPr>
          <w:rFonts w:ascii="ＭＳ 明朝" w:hAnsi="ＭＳ 明朝" w:hint="eastAsia"/>
          <w:szCs w:val="21"/>
          <w:u w:val="single"/>
        </w:rPr>
        <w:t>禍、事業活動は停滞ムード</w:t>
      </w:r>
      <w:r w:rsidR="001D7121">
        <w:rPr>
          <w:rFonts w:ascii="ＭＳ 明朝" w:hAnsi="ＭＳ 明朝" w:hint="eastAsia"/>
          <w:szCs w:val="21"/>
          <w:u w:val="single"/>
        </w:rPr>
        <w:t>から脱却できなかったが、</w:t>
      </w:r>
      <w:r w:rsidRPr="00786462">
        <w:rPr>
          <w:rFonts w:ascii="ＭＳ 明朝" w:hAnsi="ＭＳ 明朝" w:hint="eastAsia"/>
          <w:szCs w:val="21"/>
          <w:u w:val="single"/>
        </w:rPr>
        <w:t>本年度は、</w:t>
      </w:r>
      <w:r w:rsidR="00EC7381">
        <w:rPr>
          <w:rFonts w:ascii="ＭＳ 明朝" w:hAnsi="ＭＳ 明朝" w:hint="eastAsia"/>
          <w:szCs w:val="21"/>
          <w:u w:val="single"/>
        </w:rPr>
        <w:t>実態に即した綿密な</w:t>
      </w:r>
      <w:r w:rsidR="00667BC6">
        <w:rPr>
          <w:rFonts w:ascii="ＭＳ 明朝" w:hAnsi="ＭＳ 明朝" w:hint="eastAsia"/>
          <w:szCs w:val="21"/>
          <w:u w:val="single"/>
        </w:rPr>
        <w:t>感染防止対策</w:t>
      </w:r>
      <w:r w:rsidR="00EC7381">
        <w:rPr>
          <w:rFonts w:ascii="ＭＳ 明朝" w:hAnsi="ＭＳ 明朝" w:hint="eastAsia"/>
          <w:szCs w:val="21"/>
          <w:u w:val="single"/>
        </w:rPr>
        <w:t>を講じ</w:t>
      </w:r>
      <w:r w:rsidRPr="00786462">
        <w:rPr>
          <w:rFonts w:ascii="ＭＳ 明朝" w:hAnsi="ＭＳ 明朝" w:hint="eastAsia"/>
          <w:szCs w:val="21"/>
          <w:u w:val="single"/>
        </w:rPr>
        <w:t>、</w:t>
      </w:r>
      <w:r w:rsidR="003534EB">
        <w:rPr>
          <w:rFonts w:ascii="ＭＳ 明朝" w:hAnsi="ＭＳ 明朝" w:hint="eastAsia"/>
          <w:szCs w:val="21"/>
        </w:rPr>
        <w:t>食品衛生行政機関と密接な連携のもと、飲食に起因する衛生上の危害の発生を防止し、食品衛生思想の普及・啓発、</w:t>
      </w:r>
      <w:r w:rsidR="003534EB">
        <w:rPr>
          <w:rFonts w:hint="eastAsia"/>
        </w:rPr>
        <w:t>食品の安全性に関する情報提供</w:t>
      </w:r>
      <w:r w:rsidR="00C27BDE">
        <w:rPr>
          <w:rFonts w:hint="eastAsia"/>
        </w:rPr>
        <w:t>を行い</w:t>
      </w:r>
      <w:r w:rsidR="003534EB">
        <w:rPr>
          <w:rFonts w:hint="eastAsia"/>
        </w:rPr>
        <w:t>、食品の公衆衛生の向上及び増進に寄与する。</w:t>
      </w:r>
    </w:p>
    <w:p w14:paraId="576173C6" w14:textId="00017A15" w:rsidR="003534EB" w:rsidRPr="0087645A" w:rsidRDefault="00880196" w:rsidP="00653D5A">
      <w:pPr>
        <w:snapToGrid w:val="0"/>
        <w:ind w:firstLineChars="100" w:firstLine="19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・</w:t>
      </w:r>
      <w:r w:rsidR="003534EB">
        <w:rPr>
          <w:rFonts w:ascii="ＭＳ 明朝" w:hAnsi="ＭＳ 明朝" w:hint="eastAsia"/>
          <w:szCs w:val="21"/>
        </w:rPr>
        <w:t>営業者の責務を自覚した</w:t>
      </w:r>
      <w:r w:rsidR="009C0681">
        <w:rPr>
          <w:rFonts w:ascii="ＭＳ 明朝" w:hAnsi="ＭＳ 明朝" w:hint="eastAsia"/>
          <w:szCs w:val="21"/>
        </w:rPr>
        <w:t>、ＨＡＣＣＰに沿った</w:t>
      </w:r>
      <w:r w:rsidR="003534EB">
        <w:rPr>
          <w:rFonts w:ascii="ＭＳ 明朝" w:hAnsi="ＭＳ 明朝" w:hint="eastAsia"/>
          <w:szCs w:val="21"/>
        </w:rPr>
        <w:t>自主衛生管理体制を確立する。</w:t>
      </w:r>
    </w:p>
    <w:p w14:paraId="50A362DF" w14:textId="53B524A9" w:rsidR="003534EB" w:rsidRDefault="00880196" w:rsidP="00653D5A">
      <w:pPr>
        <w:snapToGrid w:val="0"/>
        <w:ind w:firstLineChars="100" w:firstLine="1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534EB">
        <w:rPr>
          <w:rFonts w:ascii="ＭＳ 明朝" w:hAnsi="ＭＳ 明朝" w:hint="eastAsia"/>
          <w:szCs w:val="21"/>
        </w:rPr>
        <w:t>協会組織の充実強化を促進し、会員相互の融和協調を図り、業界の振興に資する。</w:t>
      </w:r>
    </w:p>
    <w:p w14:paraId="2714ED17" w14:textId="674C479A" w:rsidR="009D49E5" w:rsidRDefault="00880196" w:rsidP="009D49E5">
      <w:pPr>
        <w:snapToGrid w:val="0"/>
        <w:ind w:firstLineChars="100" w:firstLine="1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534EB">
        <w:rPr>
          <w:rFonts w:ascii="ＭＳ 明朝" w:hAnsi="ＭＳ 明朝" w:hint="eastAsia"/>
          <w:szCs w:val="21"/>
        </w:rPr>
        <w:t>上記目的を達成するため、次の諸事業を推進する。</w:t>
      </w:r>
    </w:p>
    <w:p w14:paraId="68D84A4B" w14:textId="77777777" w:rsidR="00004D13" w:rsidRPr="003534EB" w:rsidRDefault="00004D13" w:rsidP="00653D5A">
      <w:pPr>
        <w:snapToGrid w:val="0"/>
        <w:jc w:val="left"/>
      </w:pPr>
    </w:p>
    <w:p w14:paraId="4CA70F43" w14:textId="77777777" w:rsidR="00933DB7" w:rsidRPr="00591F3D" w:rsidRDefault="00933DB7" w:rsidP="00653D5A">
      <w:pPr>
        <w:snapToGrid w:val="0"/>
        <w:jc w:val="left"/>
        <w:rPr>
          <w:b/>
          <w:bCs/>
        </w:rPr>
      </w:pPr>
      <w:r w:rsidRPr="00591F3D">
        <w:rPr>
          <w:rFonts w:hint="eastAsia"/>
          <w:b/>
          <w:bCs/>
        </w:rPr>
        <w:t>１　食品衛生思想普及事業</w:t>
      </w:r>
    </w:p>
    <w:p w14:paraId="40016C62" w14:textId="1CD3934B" w:rsidR="00933DB7" w:rsidRDefault="001D6925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食品衛生相談所の開設</w:t>
      </w:r>
      <w:r w:rsidR="002B1A1A">
        <w:rPr>
          <w:rFonts w:hint="eastAsia"/>
        </w:rPr>
        <w:t>（</w:t>
      </w:r>
      <w:r w:rsidR="009C0681">
        <w:rPr>
          <w:rFonts w:hint="eastAsia"/>
        </w:rPr>
        <w:t>催事の機会に</w:t>
      </w:r>
      <w:r w:rsidR="00930256">
        <w:rPr>
          <w:rFonts w:hint="eastAsia"/>
        </w:rPr>
        <w:t>開催</w:t>
      </w:r>
      <w:r w:rsidR="00E17FA9">
        <w:rPr>
          <w:rFonts w:hint="eastAsia"/>
        </w:rPr>
        <w:t>を予定</w:t>
      </w:r>
      <w:r w:rsidR="009D49E5">
        <w:rPr>
          <w:rFonts w:hint="eastAsia"/>
        </w:rPr>
        <w:t>）</w:t>
      </w:r>
    </w:p>
    <w:p w14:paraId="11A7CCC9" w14:textId="77777777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食品衛生月間行事（８月１日～３１日）</w:t>
      </w:r>
    </w:p>
    <w:p w14:paraId="6D68050C" w14:textId="2403B050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富山県食品衛生大会の開催（１１月</w:t>
      </w:r>
      <w:r w:rsidR="00DA05ED">
        <w:rPr>
          <w:rFonts w:hint="eastAsia"/>
        </w:rPr>
        <w:t>１</w:t>
      </w:r>
      <w:r w:rsidR="00D4531A">
        <w:rPr>
          <w:rFonts w:hint="eastAsia"/>
        </w:rPr>
        <w:t>６</w:t>
      </w:r>
      <w:r>
        <w:rPr>
          <w:rFonts w:hint="eastAsia"/>
        </w:rPr>
        <w:t>日）</w:t>
      </w:r>
    </w:p>
    <w:p w14:paraId="4A9688E2" w14:textId="77777777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「ノロウイルス食中毒予防強化期間」事業の実施</w:t>
      </w:r>
    </w:p>
    <w:p w14:paraId="0C0E12C2" w14:textId="77777777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食品衛生啓蒙資料の配布及びビデオの貸し出し</w:t>
      </w:r>
    </w:p>
    <w:p w14:paraId="12F248FD" w14:textId="77777777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「食協だより」の発刊</w:t>
      </w:r>
    </w:p>
    <w:p w14:paraId="73E6C156" w14:textId="77777777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消費者懇談会の開催</w:t>
      </w:r>
    </w:p>
    <w:p w14:paraId="7693FF9E" w14:textId="76DE133E" w:rsidR="008C482F" w:rsidRDefault="008C482F" w:rsidP="00653D5A">
      <w:pPr>
        <w:pStyle w:val="a7"/>
        <w:numPr>
          <w:ilvl w:val="0"/>
          <w:numId w:val="2"/>
        </w:numPr>
        <w:snapToGrid w:val="0"/>
        <w:ind w:leftChars="0"/>
        <w:jc w:val="left"/>
      </w:pPr>
      <w:r>
        <w:rPr>
          <w:rFonts w:hint="eastAsia"/>
        </w:rPr>
        <w:t>日食協東海北陸ブロック大会</w:t>
      </w:r>
      <w:r w:rsidR="00A768C6">
        <w:rPr>
          <w:rFonts w:hint="eastAsia"/>
        </w:rPr>
        <w:t>（</w:t>
      </w:r>
      <w:r w:rsidR="00A768C6" w:rsidRPr="00042749">
        <w:rPr>
          <w:rFonts w:hint="eastAsia"/>
        </w:rPr>
        <w:t>６月</w:t>
      </w:r>
      <w:r w:rsidR="00D4531A">
        <w:rPr>
          <w:rFonts w:hint="eastAsia"/>
        </w:rPr>
        <w:t>９</w:t>
      </w:r>
      <w:r w:rsidR="00A768C6" w:rsidRPr="00042749">
        <w:rPr>
          <w:rFonts w:hint="eastAsia"/>
        </w:rPr>
        <w:t>日、</w:t>
      </w:r>
      <w:r w:rsidR="00042749" w:rsidRPr="00042749">
        <w:rPr>
          <w:rFonts w:hint="eastAsia"/>
        </w:rPr>
        <w:t>１</w:t>
      </w:r>
      <w:r w:rsidR="00D4531A">
        <w:rPr>
          <w:rFonts w:hint="eastAsia"/>
        </w:rPr>
        <w:t>０</w:t>
      </w:r>
      <w:r w:rsidR="007C4E01" w:rsidRPr="00042749">
        <w:rPr>
          <w:rFonts w:hint="eastAsia"/>
        </w:rPr>
        <w:t>日</w:t>
      </w:r>
      <w:r w:rsidR="007C4E01" w:rsidRPr="005C132A">
        <w:rPr>
          <w:rFonts w:hint="eastAsia"/>
        </w:rPr>
        <w:t>）</w:t>
      </w:r>
      <w:r>
        <w:rPr>
          <w:rFonts w:hint="eastAsia"/>
        </w:rPr>
        <w:t>及び食品衛生全国大会への参加</w:t>
      </w:r>
    </w:p>
    <w:p w14:paraId="26C24883" w14:textId="77777777" w:rsidR="00933DB7" w:rsidRDefault="00933DB7" w:rsidP="00653D5A">
      <w:pPr>
        <w:snapToGrid w:val="0"/>
        <w:jc w:val="left"/>
      </w:pPr>
    </w:p>
    <w:p w14:paraId="066483AA" w14:textId="77777777" w:rsidR="00584A58" w:rsidRPr="00591F3D" w:rsidRDefault="00933DB7" w:rsidP="00653D5A">
      <w:pPr>
        <w:snapToGrid w:val="0"/>
        <w:jc w:val="left"/>
        <w:rPr>
          <w:b/>
          <w:bCs/>
        </w:rPr>
      </w:pPr>
      <w:r w:rsidRPr="00591F3D">
        <w:rPr>
          <w:rFonts w:hint="eastAsia"/>
          <w:b/>
          <w:bCs/>
        </w:rPr>
        <w:t>２</w:t>
      </w:r>
      <w:r w:rsidR="0054729B" w:rsidRPr="00591F3D">
        <w:rPr>
          <w:rFonts w:hint="eastAsia"/>
          <w:b/>
          <w:bCs/>
        </w:rPr>
        <w:t xml:space="preserve">　食品衛生指導員活動事業</w:t>
      </w:r>
    </w:p>
    <w:p w14:paraId="591BBB77" w14:textId="77777777" w:rsidR="00584A58" w:rsidRDefault="008C482F" w:rsidP="00653D5A">
      <w:pPr>
        <w:snapToGrid w:val="0"/>
        <w:ind w:firstLineChars="100" w:firstLine="190"/>
        <w:jc w:val="left"/>
      </w:pPr>
      <w:r>
        <w:rPr>
          <w:rFonts w:hint="eastAsia"/>
        </w:rPr>
        <w:t>(1)</w:t>
      </w:r>
      <w:r w:rsidR="00584A58">
        <w:rPr>
          <w:rFonts w:hint="eastAsia"/>
        </w:rPr>
        <w:t xml:space="preserve">　食品衛生指導員巡回指導</w:t>
      </w:r>
      <w:r w:rsidR="0006451D">
        <w:rPr>
          <w:rFonts w:hint="eastAsia"/>
        </w:rPr>
        <w:t>（夏期・年末）</w:t>
      </w:r>
    </w:p>
    <w:p w14:paraId="17F3B29A" w14:textId="77777777" w:rsidR="008667FE" w:rsidRDefault="00584A58" w:rsidP="00653D5A">
      <w:pPr>
        <w:snapToGrid w:val="0"/>
        <w:ind w:firstLineChars="100" w:firstLine="190"/>
        <w:jc w:val="left"/>
      </w:pPr>
      <w:r>
        <w:rPr>
          <w:rFonts w:hint="eastAsia"/>
        </w:rPr>
        <w:t xml:space="preserve">　</w:t>
      </w:r>
      <w:r w:rsidR="008667FE">
        <w:rPr>
          <w:rFonts w:hint="eastAsia"/>
        </w:rPr>
        <w:t>①　巡回指導基本方針</w:t>
      </w:r>
    </w:p>
    <w:p w14:paraId="7A60FF2B" w14:textId="77777777" w:rsidR="00596230" w:rsidRDefault="008667FE" w:rsidP="001417AD">
      <w:pPr>
        <w:snapToGrid w:val="0"/>
        <w:ind w:left="210"/>
        <w:rPr>
          <w:rFonts w:ascii="ＭＳ 明朝" w:hAnsi="ＭＳ 明朝"/>
          <w:szCs w:val="21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zCs w:val="21"/>
        </w:rPr>
        <w:t>ア　巡回指導は笑顔と挨拶か</w:t>
      </w:r>
      <w:r w:rsidR="001417AD">
        <w:rPr>
          <w:rFonts w:ascii="ＭＳ 明朝" w:hAnsi="ＭＳ 明朝" w:hint="eastAsia"/>
          <w:szCs w:val="21"/>
        </w:rPr>
        <w:t>ら「</w:t>
      </w:r>
      <w:r w:rsidR="00E06A51">
        <w:rPr>
          <w:rFonts w:ascii="ＭＳ 明朝" w:hAnsi="ＭＳ 明朝" w:hint="eastAsia"/>
          <w:szCs w:val="21"/>
        </w:rPr>
        <w:t>会員の</w:t>
      </w:r>
      <w:r w:rsidR="001417AD">
        <w:rPr>
          <w:rFonts w:ascii="ＭＳ 明朝" w:hAnsi="ＭＳ 明朝" w:hint="eastAsia"/>
          <w:szCs w:val="21"/>
        </w:rPr>
        <w:t>店舗</w:t>
      </w:r>
      <w:r w:rsidR="000B2289">
        <w:rPr>
          <w:rFonts w:ascii="ＭＳ 明朝" w:hAnsi="ＭＳ 明朝" w:hint="eastAsia"/>
          <w:szCs w:val="21"/>
        </w:rPr>
        <w:t>等に入る際、</w:t>
      </w:r>
      <w:r w:rsidR="00E06A51">
        <w:rPr>
          <w:rFonts w:ascii="ＭＳ 明朝" w:hAnsi="ＭＳ 明朝" w:hint="eastAsia"/>
          <w:szCs w:val="21"/>
        </w:rPr>
        <w:t>所属</w:t>
      </w:r>
      <w:r w:rsidR="00DF698B">
        <w:rPr>
          <w:rFonts w:ascii="ＭＳ 明朝" w:hAnsi="ＭＳ 明朝" w:hint="eastAsia"/>
          <w:szCs w:val="21"/>
        </w:rPr>
        <w:t>や</w:t>
      </w:r>
      <w:r w:rsidR="00E06A51">
        <w:rPr>
          <w:rFonts w:ascii="ＭＳ 明朝" w:hAnsi="ＭＳ 明朝" w:hint="eastAsia"/>
          <w:szCs w:val="21"/>
        </w:rPr>
        <w:t>巡回指導の目的を</w:t>
      </w:r>
      <w:r w:rsidR="00DF698B">
        <w:rPr>
          <w:rFonts w:ascii="ＭＳ 明朝" w:hAnsi="ＭＳ 明朝" w:hint="eastAsia"/>
          <w:szCs w:val="21"/>
        </w:rPr>
        <w:t>伝えましょう」</w:t>
      </w:r>
    </w:p>
    <w:p w14:paraId="509A490C" w14:textId="70D571D3" w:rsidR="000B2289" w:rsidRDefault="000B2289" w:rsidP="00596230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9623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596230">
        <w:rPr>
          <w:rFonts w:ascii="ＭＳ 明朝" w:hAnsi="ＭＳ 明朝" w:hint="eastAsia"/>
          <w:szCs w:val="21"/>
        </w:rPr>
        <w:t>イ　巡回指導は模範となる身支度で「自らが清潔な身支度を整え模範となりましょう」</w:t>
      </w:r>
      <w:r>
        <w:rPr>
          <w:rFonts w:ascii="ＭＳ 明朝" w:hAnsi="ＭＳ 明朝" w:hint="eastAsia"/>
          <w:szCs w:val="21"/>
        </w:rPr>
        <w:t xml:space="preserve">　　　　</w:t>
      </w:r>
    </w:p>
    <w:p w14:paraId="49F13996" w14:textId="4C9C5091" w:rsidR="008667FE" w:rsidRDefault="008667FE" w:rsidP="00653D5A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96230">
        <w:rPr>
          <w:rFonts w:ascii="ＭＳ 明朝" w:hAnsi="ＭＳ 明朝" w:hint="eastAsia"/>
          <w:szCs w:val="21"/>
        </w:rPr>
        <w:t>ウ</w:t>
      </w:r>
      <w:r>
        <w:rPr>
          <w:rFonts w:ascii="ＭＳ 明朝" w:hAnsi="ＭＳ 明朝" w:hint="eastAsia"/>
          <w:szCs w:val="21"/>
        </w:rPr>
        <w:t xml:space="preserve">　少しの改善がお店や事業の発展に「</w:t>
      </w:r>
      <w:r w:rsidR="00DF698B">
        <w:rPr>
          <w:rFonts w:ascii="ＭＳ 明朝" w:hAnsi="ＭＳ 明朝" w:hint="eastAsia"/>
          <w:szCs w:val="21"/>
        </w:rPr>
        <w:t>会員の皆様には</w:t>
      </w:r>
      <w:r w:rsidR="001417AD">
        <w:rPr>
          <w:rFonts w:ascii="ＭＳ 明朝" w:hAnsi="ＭＳ 明朝" w:hint="eastAsia"/>
          <w:szCs w:val="21"/>
        </w:rPr>
        <w:t>同じ</w:t>
      </w:r>
      <w:r>
        <w:rPr>
          <w:rFonts w:ascii="ＭＳ 明朝" w:hAnsi="ＭＳ 明朝" w:hint="eastAsia"/>
          <w:szCs w:val="21"/>
        </w:rPr>
        <w:t>目線</w:t>
      </w:r>
      <w:r w:rsidR="001417AD">
        <w:rPr>
          <w:rFonts w:ascii="ＭＳ 明朝" w:hAnsi="ＭＳ 明朝" w:hint="eastAsia"/>
          <w:szCs w:val="21"/>
        </w:rPr>
        <w:t>に立ってアドバイスしましょう</w:t>
      </w:r>
      <w:r>
        <w:rPr>
          <w:rFonts w:ascii="ＭＳ 明朝" w:hAnsi="ＭＳ 明朝" w:hint="eastAsia"/>
          <w:szCs w:val="21"/>
        </w:rPr>
        <w:t>」</w:t>
      </w:r>
    </w:p>
    <w:p w14:paraId="5FF089EC" w14:textId="7B12C13E" w:rsidR="00B25143" w:rsidRPr="00B25143" w:rsidRDefault="008667FE" w:rsidP="00653D5A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96230">
        <w:rPr>
          <w:rFonts w:ascii="ＭＳ 明朝" w:hAnsi="ＭＳ 明朝" w:hint="eastAsia"/>
          <w:szCs w:val="21"/>
        </w:rPr>
        <w:t>エ</w:t>
      </w:r>
      <w:r>
        <w:rPr>
          <w:rFonts w:ascii="ＭＳ 明朝" w:hAnsi="ＭＳ 明朝" w:hint="eastAsia"/>
          <w:szCs w:val="21"/>
        </w:rPr>
        <w:t xml:space="preserve">　</w:t>
      </w:r>
      <w:r w:rsidR="00B25143">
        <w:rPr>
          <w:rFonts w:ascii="ＭＳ 明朝" w:hAnsi="ＭＳ 明朝" w:hint="eastAsia"/>
          <w:szCs w:val="21"/>
        </w:rPr>
        <w:t>衛生的な</w:t>
      </w:r>
      <w:r>
        <w:rPr>
          <w:rFonts w:ascii="ＭＳ 明朝" w:hAnsi="ＭＳ 明朝" w:hint="eastAsia"/>
          <w:szCs w:val="21"/>
        </w:rPr>
        <w:t>手洗いの徹底</w:t>
      </w:r>
      <w:r w:rsidR="005C132A">
        <w:rPr>
          <w:rFonts w:ascii="ＭＳ 明朝" w:hAnsi="ＭＳ 明朝" w:hint="eastAsia"/>
          <w:szCs w:val="21"/>
        </w:rPr>
        <w:t>「食品衛生の基本</w:t>
      </w:r>
      <w:r w:rsidR="00DF698B">
        <w:rPr>
          <w:rFonts w:ascii="ＭＳ 明朝" w:hAnsi="ＭＳ 明朝" w:hint="eastAsia"/>
          <w:szCs w:val="21"/>
        </w:rPr>
        <w:t>は手洗い、必ず手洗いの方法を確認しましょう</w:t>
      </w:r>
      <w:r w:rsidR="005C132A">
        <w:rPr>
          <w:rFonts w:ascii="ＭＳ 明朝" w:hAnsi="ＭＳ 明朝" w:hint="eastAsia"/>
          <w:szCs w:val="21"/>
        </w:rPr>
        <w:t>」</w:t>
      </w:r>
    </w:p>
    <w:p w14:paraId="29E81287" w14:textId="41E04000" w:rsidR="008667FE" w:rsidRPr="0087645A" w:rsidRDefault="008667FE" w:rsidP="0087645A">
      <w:pPr>
        <w:snapToGrid w:val="0"/>
        <w:ind w:leftChars="100" w:left="2944" w:hangingChars="1450" w:hanging="2754"/>
        <w:jc w:val="left"/>
        <w:rPr>
          <w:u w:val="single"/>
        </w:rPr>
      </w:pPr>
      <w:r>
        <w:rPr>
          <w:rFonts w:hint="eastAsia"/>
        </w:rPr>
        <w:t xml:space="preserve">　②　巡回重点指導</w:t>
      </w:r>
      <w:r w:rsidR="00CA4E67" w:rsidRPr="00CA4E67">
        <w:rPr>
          <w:rFonts w:hint="eastAsia"/>
          <w:b/>
          <w:bCs/>
          <w:u w:val="thick"/>
        </w:rPr>
        <w:t>目標</w:t>
      </w:r>
      <w:r w:rsidR="00076531">
        <w:rPr>
          <w:rFonts w:hint="eastAsia"/>
        </w:rPr>
        <w:t>「</w:t>
      </w:r>
      <w:r w:rsidR="00EC07CE" w:rsidRPr="00786462">
        <w:rPr>
          <w:rFonts w:hint="eastAsia"/>
        </w:rPr>
        <w:t>HACCP</w:t>
      </w:r>
      <w:r w:rsidR="00EC07CE" w:rsidRPr="00786462">
        <w:rPr>
          <w:rFonts w:hint="eastAsia"/>
        </w:rPr>
        <w:t>の考え方</w:t>
      </w:r>
      <w:r w:rsidR="005C132A" w:rsidRPr="00786462">
        <w:rPr>
          <w:rFonts w:hint="eastAsia"/>
        </w:rPr>
        <w:t>を取り入れた</w:t>
      </w:r>
      <w:r w:rsidR="00C4542B" w:rsidRPr="00786462">
        <w:rPr>
          <w:rFonts w:hint="eastAsia"/>
        </w:rPr>
        <w:t>衛生管理</w:t>
      </w:r>
      <w:r w:rsidR="00C45319" w:rsidRPr="00786462">
        <w:rPr>
          <w:rFonts w:hint="eastAsia"/>
        </w:rPr>
        <w:t>の</w:t>
      </w:r>
      <w:r w:rsidR="007C4205" w:rsidRPr="00786462">
        <w:rPr>
          <w:rFonts w:hint="eastAsia"/>
          <w:u w:val="single"/>
        </w:rPr>
        <w:t>定着</w:t>
      </w:r>
      <w:r w:rsidR="00CA4E67">
        <w:rPr>
          <w:rFonts w:hint="eastAsia"/>
          <w:u w:val="single"/>
        </w:rPr>
        <w:t>と振り返り</w:t>
      </w:r>
      <w:r w:rsidR="00076531">
        <w:rPr>
          <w:rFonts w:hint="eastAsia"/>
        </w:rPr>
        <w:t>」</w:t>
      </w:r>
      <w:r w:rsidR="001E13AB" w:rsidRPr="005C132A">
        <w:rPr>
          <w:rFonts w:hint="eastAsia"/>
        </w:rPr>
        <w:t xml:space="preserve">　</w:t>
      </w:r>
      <w:r w:rsidR="0087645A" w:rsidRPr="005C132A">
        <w:rPr>
          <w:rFonts w:hint="eastAsia"/>
        </w:rPr>
        <w:t xml:space="preserve">　　</w:t>
      </w:r>
      <w:r w:rsidR="0087645A" w:rsidRPr="0087645A">
        <w:rPr>
          <w:rFonts w:hint="eastAsia"/>
        </w:rPr>
        <w:t xml:space="preserve">　　　　　　　　　　　</w:t>
      </w:r>
    </w:p>
    <w:p w14:paraId="471B9F2E" w14:textId="198C72E5" w:rsidR="00584A58" w:rsidRPr="0087645A" w:rsidRDefault="00D84CB8" w:rsidP="00E06A51">
      <w:pPr>
        <w:snapToGrid w:val="0"/>
        <w:ind w:firstLineChars="100" w:firstLine="190"/>
        <w:jc w:val="left"/>
      </w:pPr>
      <w:r w:rsidRPr="00D84CB8">
        <w:rPr>
          <w:rFonts w:hint="eastAsia"/>
        </w:rPr>
        <w:t>(2)</w:t>
      </w:r>
      <w:r w:rsidR="00596230">
        <w:rPr>
          <w:rFonts w:hint="eastAsia"/>
        </w:rPr>
        <w:t xml:space="preserve">　</w:t>
      </w:r>
      <w:r w:rsidR="0006451D" w:rsidRPr="0087645A">
        <w:rPr>
          <w:rFonts w:hint="eastAsia"/>
        </w:rPr>
        <w:t>ネズミ衛生害虫駆除の啓蒙徹底</w:t>
      </w:r>
    </w:p>
    <w:p w14:paraId="18CFE3E3" w14:textId="7A663DA0" w:rsidR="00D84CB8" w:rsidRDefault="008C482F" w:rsidP="00D84CB8">
      <w:pPr>
        <w:snapToGrid w:val="0"/>
        <w:ind w:firstLineChars="100" w:firstLine="190"/>
        <w:jc w:val="left"/>
      </w:pPr>
      <w:r w:rsidRPr="0087645A">
        <w:rPr>
          <w:rFonts w:hint="eastAsia"/>
        </w:rPr>
        <w:t>(3)</w:t>
      </w:r>
      <w:r w:rsidR="00B41E1D" w:rsidRPr="0087645A">
        <w:rPr>
          <w:rFonts w:hint="eastAsia"/>
        </w:rPr>
        <w:t xml:space="preserve">　食品衛生指導員全国研修会へ</w:t>
      </w:r>
      <w:r w:rsidR="00B41E1D">
        <w:rPr>
          <w:rFonts w:hint="eastAsia"/>
        </w:rPr>
        <w:t>の参加</w:t>
      </w:r>
    </w:p>
    <w:p w14:paraId="3C88CDE2" w14:textId="77777777" w:rsidR="00B41E1D" w:rsidRDefault="00B41E1D" w:rsidP="00653D5A">
      <w:pPr>
        <w:snapToGrid w:val="0"/>
        <w:ind w:firstLineChars="100" w:firstLine="190"/>
        <w:jc w:val="left"/>
      </w:pPr>
    </w:p>
    <w:p w14:paraId="674F26D3" w14:textId="1A1E4D5A" w:rsidR="00933DB7" w:rsidRPr="00591F3D" w:rsidRDefault="00933DB7" w:rsidP="00653D5A">
      <w:pPr>
        <w:snapToGrid w:val="0"/>
        <w:jc w:val="left"/>
        <w:rPr>
          <w:b/>
          <w:bCs/>
        </w:rPr>
      </w:pPr>
      <w:r w:rsidRPr="00591F3D">
        <w:rPr>
          <w:rFonts w:hint="eastAsia"/>
          <w:b/>
          <w:bCs/>
        </w:rPr>
        <w:t>３</w:t>
      </w:r>
      <w:r w:rsidR="0006451D" w:rsidRPr="00591F3D">
        <w:rPr>
          <w:rFonts w:hint="eastAsia"/>
          <w:b/>
          <w:bCs/>
        </w:rPr>
        <w:t xml:space="preserve">　自主衛生管理</w:t>
      </w:r>
      <w:r w:rsidR="00196AE1" w:rsidRPr="00591F3D">
        <w:rPr>
          <w:rFonts w:hint="eastAsia"/>
          <w:b/>
          <w:bCs/>
        </w:rPr>
        <w:t>体制強化事業</w:t>
      </w:r>
    </w:p>
    <w:p w14:paraId="629150AE" w14:textId="193C32EF" w:rsidR="00196AE1" w:rsidRDefault="00196AE1" w:rsidP="00D4531A">
      <w:pPr>
        <w:pStyle w:val="a7"/>
        <w:numPr>
          <w:ilvl w:val="0"/>
          <w:numId w:val="3"/>
        </w:numPr>
        <w:snapToGrid w:val="0"/>
        <w:ind w:leftChars="0"/>
        <w:jc w:val="left"/>
      </w:pPr>
      <w:r>
        <w:rPr>
          <w:rFonts w:hint="eastAsia"/>
        </w:rPr>
        <w:t>食品衛生責任者養成講習会</w:t>
      </w:r>
      <w:r w:rsidR="00B03EDC">
        <w:rPr>
          <w:rFonts w:hint="eastAsia"/>
        </w:rPr>
        <w:t>（</w:t>
      </w:r>
      <w:r w:rsidR="00B03EDC" w:rsidRPr="00D4531A">
        <w:rPr>
          <w:rFonts w:hint="eastAsia"/>
          <w:u w:val="thick"/>
        </w:rPr>
        <w:t>集合型</w:t>
      </w:r>
      <w:r w:rsidR="00D4531A">
        <w:rPr>
          <w:rFonts w:hint="eastAsia"/>
          <w:u w:val="thick"/>
        </w:rPr>
        <w:t>及び</w:t>
      </w:r>
      <w:r w:rsidR="00B03EDC" w:rsidRPr="00D4531A">
        <w:rPr>
          <w:rFonts w:hint="eastAsia"/>
          <w:u w:val="thick"/>
        </w:rPr>
        <w:t>ｅラーニング</w:t>
      </w:r>
      <w:r w:rsidR="00D4531A">
        <w:rPr>
          <w:rFonts w:hint="eastAsia"/>
          <w:u w:val="thick"/>
        </w:rPr>
        <w:t>方式</w:t>
      </w:r>
      <w:r w:rsidR="00B03EDC" w:rsidRPr="00D4531A">
        <w:rPr>
          <w:rFonts w:hint="eastAsia"/>
          <w:u w:val="thick"/>
        </w:rPr>
        <w:t>）</w:t>
      </w:r>
      <w:r w:rsidR="00B03EDC">
        <w:rPr>
          <w:rFonts w:hint="eastAsia"/>
        </w:rPr>
        <w:t>と</w:t>
      </w:r>
      <w:r>
        <w:rPr>
          <w:rFonts w:hint="eastAsia"/>
        </w:rPr>
        <w:t>、食品衛生責任者研修会及び各種研修会</w:t>
      </w:r>
      <w:r w:rsidR="00B03EDC">
        <w:rPr>
          <w:rFonts w:hint="eastAsia"/>
        </w:rPr>
        <w:t>の開催</w:t>
      </w:r>
    </w:p>
    <w:p w14:paraId="7BD10FDB" w14:textId="77777777" w:rsidR="008C482F" w:rsidRDefault="008C482F" w:rsidP="00653D5A">
      <w:pPr>
        <w:pStyle w:val="a7"/>
        <w:numPr>
          <w:ilvl w:val="0"/>
          <w:numId w:val="3"/>
        </w:numPr>
        <w:snapToGrid w:val="0"/>
        <w:ind w:leftChars="0"/>
        <w:jc w:val="left"/>
      </w:pPr>
      <w:r>
        <w:rPr>
          <w:rFonts w:hint="eastAsia"/>
        </w:rPr>
        <w:t>食品衛生責任者の施設等における衛生教育と指導</w:t>
      </w:r>
    </w:p>
    <w:p w14:paraId="1E5A2CF0" w14:textId="3FFA31A9" w:rsidR="008C482F" w:rsidRDefault="00B0393A" w:rsidP="00653D5A">
      <w:pPr>
        <w:pStyle w:val="a7"/>
        <w:numPr>
          <w:ilvl w:val="0"/>
          <w:numId w:val="3"/>
        </w:numPr>
        <w:snapToGrid w:val="0"/>
        <w:ind w:leftChars="0"/>
        <w:jc w:val="left"/>
      </w:pPr>
      <w:r>
        <w:rPr>
          <w:rFonts w:hint="eastAsia"/>
        </w:rPr>
        <w:t>HACCP</w:t>
      </w:r>
      <w:r>
        <w:rPr>
          <w:rFonts w:hint="eastAsia"/>
        </w:rPr>
        <w:t>の考え方を取り入れた衛生管理の普及、</w:t>
      </w:r>
      <w:r w:rsidR="001F36E2">
        <w:rPr>
          <w:rFonts w:hint="eastAsia"/>
        </w:rPr>
        <w:t>啓発、推進</w:t>
      </w:r>
    </w:p>
    <w:p w14:paraId="047AA7B7" w14:textId="77777777" w:rsidR="008C482F" w:rsidRDefault="008C482F" w:rsidP="00653D5A">
      <w:pPr>
        <w:pStyle w:val="a7"/>
        <w:numPr>
          <w:ilvl w:val="0"/>
          <w:numId w:val="3"/>
        </w:numPr>
        <w:snapToGrid w:val="0"/>
        <w:ind w:leftChars="0"/>
        <w:jc w:val="left"/>
      </w:pPr>
      <w:r>
        <w:rPr>
          <w:rFonts w:hint="eastAsia"/>
        </w:rPr>
        <w:t>「食の安心・安全・五つ星事業」の推進</w:t>
      </w:r>
    </w:p>
    <w:p w14:paraId="7080D79E" w14:textId="20B6A680" w:rsidR="00196AE1" w:rsidRDefault="008C482F" w:rsidP="00653D5A">
      <w:pPr>
        <w:pStyle w:val="a7"/>
        <w:numPr>
          <w:ilvl w:val="0"/>
          <w:numId w:val="3"/>
        </w:numPr>
        <w:snapToGrid w:val="0"/>
        <w:ind w:leftChars="0"/>
        <w:jc w:val="left"/>
      </w:pPr>
      <w:r w:rsidRPr="00B03EDC">
        <w:rPr>
          <w:rFonts w:hint="eastAsia"/>
          <w:u w:val="single"/>
        </w:rPr>
        <w:t>「</w:t>
      </w:r>
      <w:r w:rsidR="00596230" w:rsidRPr="00B03EDC">
        <w:rPr>
          <w:rFonts w:hint="eastAsia"/>
          <w:u w:val="single"/>
        </w:rPr>
        <w:t>ＨＡＣＣＰ検証</w:t>
      </w:r>
      <w:r w:rsidR="00880196" w:rsidRPr="00B03EDC">
        <w:rPr>
          <w:rFonts w:hint="eastAsia"/>
          <w:u w:val="single"/>
        </w:rPr>
        <w:t>の</w:t>
      </w:r>
      <w:r w:rsidRPr="00B03EDC">
        <w:rPr>
          <w:rFonts w:hint="eastAsia"/>
          <w:u w:val="single"/>
        </w:rPr>
        <w:t>日」（毎月１０日）</w:t>
      </w:r>
      <w:r>
        <w:rPr>
          <w:rFonts w:hint="eastAsia"/>
        </w:rPr>
        <w:t>及び夏期・年末における効果的な食品衛生の推進</w:t>
      </w:r>
    </w:p>
    <w:p w14:paraId="19DCB4D3" w14:textId="77777777" w:rsidR="000831A6" w:rsidRPr="00596230" w:rsidRDefault="000831A6" w:rsidP="00653D5A">
      <w:pPr>
        <w:snapToGrid w:val="0"/>
        <w:jc w:val="left"/>
      </w:pPr>
    </w:p>
    <w:p w14:paraId="4311AFD6" w14:textId="77777777" w:rsidR="00933DB7" w:rsidRPr="00591F3D" w:rsidRDefault="00933DB7" w:rsidP="00653D5A">
      <w:pPr>
        <w:snapToGrid w:val="0"/>
        <w:jc w:val="left"/>
        <w:rPr>
          <w:b/>
          <w:bCs/>
        </w:rPr>
      </w:pPr>
      <w:r w:rsidRPr="00591F3D">
        <w:rPr>
          <w:rFonts w:hint="eastAsia"/>
          <w:b/>
          <w:bCs/>
        </w:rPr>
        <w:t>４</w:t>
      </w:r>
      <w:r w:rsidR="000831A6" w:rsidRPr="00591F3D">
        <w:rPr>
          <w:rFonts w:hint="eastAsia"/>
          <w:b/>
          <w:bCs/>
        </w:rPr>
        <w:t xml:space="preserve">　</w:t>
      </w:r>
      <w:r w:rsidR="00013C0A" w:rsidRPr="00591F3D">
        <w:rPr>
          <w:rFonts w:hint="eastAsia"/>
          <w:b/>
          <w:bCs/>
        </w:rPr>
        <w:t>経営安定と消費者保護のための</w:t>
      </w:r>
      <w:r w:rsidR="00F27F29" w:rsidRPr="00591F3D">
        <w:rPr>
          <w:rFonts w:hint="eastAsia"/>
          <w:b/>
          <w:bCs/>
        </w:rPr>
        <w:t>その他事業</w:t>
      </w:r>
    </w:p>
    <w:p w14:paraId="18936C87" w14:textId="77777777" w:rsidR="00F27F29" w:rsidRDefault="008C482F" w:rsidP="00653D5A">
      <w:pPr>
        <w:snapToGrid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F27F29">
        <w:rPr>
          <w:rFonts w:hint="eastAsia"/>
        </w:rPr>
        <w:t xml:space="preserve">　福利厚生活動事業</w:t>
      </w:r>
    </w:p>
    <w:p w14:paraId="6AB72AF7" w14:textId="77777777" w:rsidR="00F27F29" w:rsidRDefault="00F27F29" w:rsidP="00653D5A">
      <w:pPr>
        <w:snapToGrid w:val="0"/>
        <w:jc w:val="left"/>
      </w:pPr>
      <w:r>
        <w:rPr>
          <w:rFonts w:hint="eastAsia"/>
        </w:rPr>
        <w:t xml:space="preserve">　　①　賠償共済</w:t>
      </w:r>
      <w:r w:rsidR="00CC36A2">
        <w:rPr>
          <w:rFonts w:hint="eastAsia"/>
        </w:rPr>
        <w:t>・火災共済</w:t>
      </w:r>
      <w:r>
        <w:rPr>
          <w:rFonts w:hint="eastAsia"/>
        </w:rPr>
        <w:t>加入推進事業</w:t>
      </w:r>
    </w:p>
    <w:p w14:paraId="0FF84137" w14:textId="30C4AE60" w:rsidR="00F27F29" w:rsidRPr="00F27F29" w:rsidRDefault="00F27F29" w:rsidP="00653D5A">
      <w:pPr>
        <w:snapToGrid w:val="0"/>
        <w:jc w:val="left"/>
      </w:pPr>
      <w:r>
        <w:rPr>
          <w:rFonts w:hint="eastAsia"/>
        </w:rPr>
        <w:t xml:space="preserve">　　②　</w:t>
      </w:r>
      <w:r w:rsidR="00FF23B6">
        <w:rPr>
          <w:rFonts w:hint="eastAsia"/>
        </w:rPr>
        <w:t>図書</w:t>
      </w:r>
      <w:r w:rsidR="000C6B2A">
        <w:rPr>
          <w:rFonts w:hint="eastAsia"/>
        </w:rPr>
        <w:t>等</w:t>
      </w:r>
      <w:r w:rsidR="00FF23B6">
        <w:rPr>
          <w:rFonts w:hint="eastAsia"/>
        </w:rPr>
        <w:t>普及推進事業</w:t>
      </w:r>
    </w:p>
    <w:p w14:paraId="41EA9BA5" w14:textId="77777777" w:rsidR="00F27F29" w:rsidRDefault="008C482F" w:rsidP="00653D5A">
      <w:pPr>
        <w:snapToGrid w:val="0"/>
        <w:ind w:firstLineChars="100" w:firstLine="190"/>
        <w:jc w:val="left"/>
      </w:pPr>
      <w:r>
        <w:rPr>
          <w:rFonts w:hint="eastAsia"/>
        </w:rPr>
        <w:t>(2)</w:t>
      </w:r>
      <w:r w:rsidR="00F27F29">
        <w:rPr>
          <w:rFonts w:hint="eastAsia"/>
        </w:rPr>
        <w:t xml:space="preserve">　</w:t>
      </w:r>
      <w:r w:rsidR="009C5CFC">
        <w:rPr>
          <w:rFonts w:hint="eastAsia"/>
        </w:rPr>
        <w:t>駐車場事業</w:t>
      </w:r>
    </w:p>
    <w:p w14:paraId="6061D96A" w14:textId="77777777" w:rsidR="00B9223C" w:rsidRDefault="00B9223C" w:rsidP="00653D5A">
      <w:pPr>
        <w:snapToGrid w:val="0"/>
        <w:ind w:firstLineChars="100" w:firstLine="190"/>
        <w:jc w:val="left"/>
      </w:pPr>
    </w:p>
    <w:p w14:paraId="24DE947F" w14:textId="77777777" w:rsidR="00FE7378" w:rsidRPr="00591F3D" w:rsidRDefault="00933DB7" w:rsidP="00653D5A">
      <w:pPr>
        <w:snapToGrid w:val="0"/>
        <w:jc w:val="left"/>
        <w:rPr>
          <w:b/>
          <w:bCs/>
        </w:rPr>
      </w:pPr>
      <w:r w:rsidRPr="00591F3D">
        <w:rPr>
          <w:rFonts w:hint="eastAsia"/>
          <w:b/>
          <w:bCs/>
        </w:rPr>
        <w:t>５</w:t>
      </w:r>
      <w:r w:rsidR="009C5CFC" w:rsidRPr="00591F3D">
        <w:rPr>
          <w:rFonts w:hint="eastAsia"/>
          <w:b/>
          <w:bCs/>
        </w:rPr>
        <w:t xml:space="preserve">　その他</w:t>
      </w:r>
    </w:p>
    <w:p w14:paraId="09F38F93" w14:textId="77777777" w:rsidR="009C5CFC" w:rsidRDefault="009C5CFC" w:rsidP="00653D5A">
      <w:pPr>
        <w:pStyle w:val="a7"/>
        <w:numPr>
          <w:ilvl w:val="0"/>
          <w:numId w:val="4"/>
        </w:numPr>
        <w:snapToGrid w:val="0"/>
        <w:ind w:leftChars="0"/>
        <w:jc w:val="left"/>
      </w:pPr>
      <w:r>
        <w:rPr>
          <w:rFonts w:hint="eastAsia"/>
        </w:rPr>
        <w:t>薬物乱用防止対策事業への協力</w:t>
      </w:r>
    </w:p>
    <w:p w14:paraId="5FD7C029" w14:textId="77777777" w:rsidR="008C482F" w:rsidRDefault="008C482F" w:rsidP="00653D5A">
      <w:pPr>
        <w:pStyle w:val="a7"/>
        <w:numPr>
          <w:ilvl w:val="0"/>
          <w:numId w:val="4"/>
        </w:numPr>
        <w:snapToGrid w:val="0"/>
        <w:ind w:leftChars="0"/>
        <w:jc w:val="left"/>
      </w:pPr>
      <w:r>
        <w:rPr>
          <w:rFonts w:hint="eastAsia"/>
        </w:rPr>
        <w:t>富山県県土美化推進県民会議への参画</w:t>
      </w:r>
    </w:p>
    <w:p w14:paraId="72F3C2DA" w14:textId="41AF691F" w:rsidR="008C56C1" w:rsidRDefault="008C482F" w:rsidP="00653D5A">
      <w:pPr>
        <w:pStyle w:val="a7"/>
        <w:numPr>
          <w:ilvl w:val="0"/>
          <w:numId w:val="4"/>
        </w:numPr>
        <w:snapToGrid w:val="0"/>
        <w:ind w:leftChars="0"/>
        <w:jc w:val="left"/>
      </w:pPr>
      <w:r>
        <w:rPr>
          <w:rFonts w:hint="eastAsia"/>
        </w:rPr>
        <w:t>環境とやま県民会議への参画</w:t>
      </w:r>
    </w:p>
    <w:p w14:paraId="6B772AD9" w14:textId="675B2C38" w:rsidR="004F01CE" w:rsidRDefault="00873873" w:rsidP="004F01CE">
      <w:pPr>
        <w:pStyle w:val="a7"/>
        <w:numPr>
          <w:ilvl w:val="0"/>
          <w:numId w:val="4"/>
        </w:numPr>
        <w:snapToGrid w:val="0"/>
        <w:ind w:leftChars="0"/>
        <w:jc w:val="left"/>
      </w:pPr>
      <w:r>
        <w:rPr>
          <w:rFonts w:hint="eastAsia"/>
        </w:rPr>
        <w:t>食品ロス対策への協力</w:t>
      </w:r>
    </w:p>
    <w:sectPr w:rsidR="004F01CE" w:rsidSect="00786462">
      <w:pgSz w:w="12240" w:h="15840" w:code="1"/>
      <w:pgMar w:top="680" w:right="1134" w:bottom="284" w:left="1418" w:header="720" w:footer="720" w:gutter="0"/>
      <w:cols w:space="425"/>
      <w:docGrid w:type="linesAndChars" w:linePitch="287" w:charSpace="-4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53FC" w14:textId="77777777" w:rsidR="0013108B" w:rsidRDefault="0013108B" w:rsidP="00933DB7">
      <w:r>
        <w:separator/>
      </w:r>
    </w:p>
  </w:endnote>
  <w:endnote w:type="continuationSeparator" w:id="0">
    <w:p w14:paraId="7D9F9837" w14:textId="77777777" w:rsidR="0013108B" w:rsidRDefault="0013108B" w:rsidP="009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E043" w14:textId="77777777" w:rsidR="0013108B" w:rsidRDefault="0013108B" w:rsidP="00933DB7">
      <w:r>
        <w:separator/>
      </w:r>
    </w:p>
  </w:footnote>
  <w:footnote w:type="continuationSeparator" w:id="0">
    <w:p w14:paraId="0E5273C1" w14:textId="77777777" w:rsidR="0013108B" w:rsidRDefault="0013108B" w:rsidP="0093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301A"/>
    <w:multiLevelType w:val="hybridMultilevel"/>
    <w:tmpl w:val="3710BFDC"/>
    <w:lvl w:ilvl="0" w:tplc="7B54E656">
      <w:start w:val="1"/>
      <w:numFmt w:val="decimalEnclosedParen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283817AD"/>
    <w:multiLevelType w:val="hybridMultilevel"/>
    <w:tmpl w:val="F646751A"/>
    <w:lvl w:ilvl="0" w:tplc="4CDAB846">
      <w:start w:val="1"/>
      <w:numFmt w:val="decimal"/>
      <w:lvlText w:val="(%1)"/>
      <w:lvlJc w:val="left"/>
      <w:pPr>
        <w:ind w:left="6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52A0E71"/>
    <w:multiLevelType w:val="hybridMultilevel"/>
    <w:tmpl w:val="EDCC5394"/>
    <w:lvl w:ilvl="0" w:tplc="4056AE94">
      <w:start w:val="1"/>
      <w:numFmt w:val="decimal"/>
      <w:lvlText w:val="(%1)"/>
      <w:lvlJc w:val="left"/>
      <w:pPr>
        <w:ind w:left="6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569E454D"/>
    <w:multiLevelType w:val="hybridMultilevel"/>
    <w:tmpl w:val="B742183C"/>
    <w:lvl w:ilvl="0" w:tplc="0A1C136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415515340">
    <w:abstractNumId w:val="0"/>
  </w:num>
  <w:num w:numId="2" w16cid:durableId="748160564">
    <w:abstractNumId w:val="1"/>
  </w:num>
  <w:num w:numId="3" w16cid:durableId="1032463149">
    <w:abstractNumId w:val="3"/>
  </w:num>
  <w:num w:numId="4" w16cid:durableId="47665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13"/>
    <w:rsid w:val="00004D13"/>
    <w:rsid w:val="00013C0A"/>
    <w:rsid w:val="00017674"/>
    <w:rsid w:val="0002592F"/>
    <w:rsid w:val="00042749"/>
    <w:rsid w:val="0006451D"/>
    <w:rsid w:val="00076531"/>
    <w:rsid w:val="000831A6"/>
    <w:rsid w:val="000B2289"/>
    <w:rsid w:val="000C1C77"/>
    <w:rsid w:val="000C6B2A"/>
    <w:rsid w:val="000E156F"/>
    <w:rsid w:val="000F22F8"/>
    <w:rsid w:val="0012377B"/>
    <w:rsid w:val="00126545"/>
    <w:rsid w:val="0013108B"/>
    <w:rsid w:val="00131ED1"/>
    <w:rsid w:val="001417AD"/>
    <w:rsid w:val="00196AE1"/>
    <w:rsid w:val="001C6DB2"/>
    <w:rsid w:val="001D6925"/>
    <w:rsid w:val="001D7121"/>
    <w:rsid w:val="001E13AB"/>
    <w:rsid w:val="001F36E2"/>
    <w:rsid w:val="001F5833"/>
    <w:rsid w:val="002033D4"/>
    <w:rsid w:val="00207333"/>
    <w:rsid w:val="0021360B"/>
    <w:rsid w:val="002163D4"/>
    <w:rsid w:val="00254272"/>
    <w:rsid w:val="002556FD"/>
    <w:rsid w:val="00287B45"/>
    <w:rsid w:val="002B1A1A"/>
    <w:rsid w:val="00300CE1"/>
    <w:rsid w:val="00307D8C"/>
    <w:rsid w:val="003534EB"/>
    <w:rsid w:val="00413EF3"/>
    <w:rsid w:val="00420F60"/>
    <w:rsid w:val="00456499"/>
    <w:rsid w:val="004C68F8"/>
    <w:rsid w:val="004F01CE"/>
    <w:rsid w:val="004F22C1"/>
    <w:rsid w:val="004F2409"/>
    <w:rsid w:val="004F6613"/>
    <w:rsid w:val="00503F3B"/>
    <w:rsid w:val="00537FEA"/>
    <w:rsid w:val="0054729B"/>
    <w:rsid w:val="005549D0"/>
    <w:rsid w:val="00565E48"/>
    <w:rsid w:val="00584A58"/>
    <w:rsid w:val="00586689"/>
    <w:rsid w:val="00591F3D"/>
    <w:rsid w:val="00596230"/>
    <w:rsid w:val="005C132A"/>
    <w:rsid w:val="005C54E5"/>
    <w:rsid w:val="005F0261"/>
    <w:rsid w:val="00653D5A"/>
    <w:rsid w:val="00667BC6"/>
    <w:rsid w:val="00691F4B"/>
    <w:rsid w:val="006A0A02"/>
    <w:rsid w:val="006B585F"/>
    <w:rsid w:val="006E252D"/>
    <w:rsid w:val="006F388A"/>
    <w:rsid w:val="006F3953"/>
    <w:rsid w:val="007771F9"/>
    <w:rsid w:val="00786462"/>
    <w:rsid w:val="00790CA6"/>
    <w:rsid w:val="007B1A51"/>
    <w:rsid w:val="007B2CB8"/>
    <w:rsid w:val="007B58C1"/>
    <w:rsid w:val="007C38B9"/>
    <w:rsid w:val="007C4205"/>
    <w:rsid w:val="007C4E01"/>
    <w:rsid w:val="0082304E"/>
    <w:rsid w:val="00861B3F"/>
    <w:rsid w:val="008667FE"/>
    <w:rsid w:val="00873873"/>
    <w:rsid w:val="0087645A"/>
    <w:rsid w:val="00880196"/>
    <w:rsid w:val="00881D3A"/>
    <w:rsid w:val="008822C0"/>
    <w:rsid w:val="008B57B9"/>
    <w:rsid w:val="008C482F"/>
    <w:rsid w:val="008C56C1"/>
    <w:rsid w:val="008E03F8"/>
    <w:rsid w:val="008F5779"/>
    <w:rsid w:val="008F7EF7"/>
    <w:rsid w:val="0090717B"/>
    <w:rsid w:val="00911208"/>
    <w:rsid w:val="00912860"/>
    <w:rsid w:val="00917BBE"/>
    <w:rsid w:val="00930256"/>
    <w:rsid w:val="00931DCB"/>
    <w:rsid w:val="00933DB7"/>
    <w:rsid w:val="00950273"/>
    <w:rsid w:val="009510F6"/>
    <w:rsid w:val="00952BE9"/>
    <w:rsid w:val="009C016F"/>
    <w:rsid w:val="009C0681"/>
    <w:rsid w:val="009C5CFC"/>
    <w:rsid w:val="009D49E5"/>
    <w:rsid w:val="009D72E0"/>
    <w:rsid w:val="00A4405C"/>
    <w:rsid w:val="00A54CED"/>
    <w:rsid w:val="00A611AE"/>
    <w:rsid w:val="00A72BAA"/>
    <w:rsid w:val="00A768C6"/>
    <w:rsid w:val="00AD459D"/>
    <w:rsid w:val="00AD5B95"/>
    <w:rsid w:val="00AE180D"/>
    <w:rsid w:val="00B0393A"/>
    <w:rsid w:val="00B03EDC"/>
    <w:rsid w:val="00B25143"/>
    <w:rsid w:val="00B356AF"/>
    <w:rsid w:val="00B41E1D"/>
    <w:rsid w:val="00B44470"/>
    <w:rsid w:val="00B921F2"/>
    <w:rsid w:val="00B9223C"/>
    <w:rsid w:val="00BF3416"/>
    <w:rsid w:val="00C041E4"/>
    <w:rsid w:val="00C05367"/>
    <w:rsid w:val="00C203C9"/>
    <w:rsid w:val="00C2071B"/>
    <w:rsid w:val="00C27BDE"/>
    <w:rsid w:val="00C311C5"/>
    <w:rsid w:val="00C45319"/>
    <w:rsid w:val="00C4531F"/>
    <w:rsid w:val="00C4542B"/>
    <w:rsid w:val="00C66EEC"/>
    <w:rsid w:val="00CA2F0A"/>
    <w:rsid w:val="00CA4E67"/>
    <w:rsid w:val="00CC36A2"/>
    <w:rsid w:val="00CE08AE"/>
    <w:rsid w:val="00CE7935"/>
    <w:rsid w:val="00D44652"/>
    <w:rsid w:val="00D4531A"/>
    <w:rsid w:val="00D520E8"/>
    <w:rsid w:val="00D61903"/>
    <w:rsid w:val="00D84CB8"/>
    <w:rsid w:val="00DA05ED"/>
    <w:rsid w:val="00DA63EB"/>
    <w:rsid w:val="00DB7C72"/>
    <w:rsid w:val="00DF698B"/>
    <w:rsid w:val="00E03957"/>
    <w:rsid w:val="00E06A51"/>
    <w:rsid w:val="00E07486"/>
    <w:rsid w:val="00E17FA9"/>
    <w:rsid w:val="00E42A3B"/>
    <w:rsid w:val="00E47053"/>
    <w:rsid w:val="00E80C87"/>
    <w:rsid w:val="00EC07CE"/>
    <w:rsid w:val="00EC7381"/>
    <w:rsid w:val="00EF1449"/>
    <w:rsid w:val="00EF3BF8"/>
    <w:rsid w:val="00F175BF"/>
    <w:rsid w:val="00F27F29"/>
    <w:rsid w:val="00F33143"/>
    <w:rsid w:val="00F414AB"/>
    <w:rsid w:val="00FA1418"/>
    <w:rsid w:val="00FC3974"/>
    <w:rsid w:val="00FE2017"/>
    <w:rsid w:val="00FE7378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F9D73"/>
  <w15:docId w15:val="{327A1EFC-3C0C-4B3B-92AB-658A843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napToGrid w:val="0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1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DB7"/>
    <w:rPr>
      <w:sz w:val="21"/>
    </w:rPr>
  </w:style>
  <w:style w:type="paragraph" w:styleId="a5">
    <w:name w:val="footer"/>
    <w:basedOn w:val="a"/>
    <w:link w:val="a6"/>
    <w:uiPriority w:val="99"/>
    <w:unhideWhenUsed/>
    <w:rsid w:val="0093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DB7"/>
    <w:rPr>
      <w:sz w:val="21"/>
    </w:rPr>
  </w:style>
  <w:style w:type="paragraph" w:styleId="a7">
    <w:name w:val="List Paragraph"/>
    <w:basedOn w:val="a"/>
    <w:uiPriority w:val="34"/>
    <w:qFormat/>
    <w:rsid w:val="00882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7D3F-D8DF-45EC-9CB4-AD3D8048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社団法人富山県食品衛生協会</cp:lastModifiedBy>
  <cp:revision>3</cp:revision>
  <cp:lastPrinted>2022-02-07T05:35:00Z</cp:lastPrinted>
  <dcterms:created xsi:type="dcterms:W3CDTF">2022-06-03T05:50:00Z</dcterms:created>
  <dcterms:modified xsi:type="dcterms:W3CDTF">2022-06-03T05:51:00Z</dcterms:modified>
</cp:coreProperties>
</file>